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BBF4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            </w:t>
      </w:r>
      <w:r w:rsidRPr="002A2A6F"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lang w:eastAsia="ru-RU"/>
        </w:rPr>
        <w:t>Правила безопасного поведения на воде</w:t>
      </w:r>
    </w:p>
    <w:p w14:paraId="692C6517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72F214F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Водоёмы могут быть опасны в любое время года, особенно летом. В этот период необходимо соблюдать определённые правила безопасного поведения, чтобы избежать неприятных ситуаций.</w:t>
      </w:r>
    </w:p>
    <w:p w14:paraId="161DBA81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купайтесь в незнакомых местах, не оборудованных для этой цели.</w:t>
      </w:r>
    </w:p>
    <w:p w14:paraId="0D88A26F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заплывайте за границы зоны купания.</w:t>
      </w:r>
    </w:p>
    <w:p w14:paraId="4DCC3F4F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подплывайте к движущимся судам, лодкам, катерам, гидроциклам и т.д.</w:t>
      </w:r>
    </w:p>
    <w:p w14:paraId="2FA5A260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ныряйте и не находитесь под водой слишком долго.</w:t>
      </w:r>
    </w:p>
    <w:p w14:paraId="00530D34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прыгайте в воду в незнакомых местах, с причалов и других сооружений, не предназначенных для этого.</w:t>
      </w:r>
    </w:p>
    <w:p w14:paraId="0D2E2C95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находитесь в холодной воде слишком долго.</w:t>
      </w:r>
    </w:p>
    <w:p w14:paraId="3F70F572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купайтесь на голодный желудок.</w:t>
      </w:r>
    </w:p>
    <w:p w14:paraId="6B84E9CC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проводите в воде игры, связанные с нырянием и захватом друг друга.</w:t>
      </w:r>
    </w:p>
    <w:p w14:paraId="650A2E65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плавайте на досках, лежаках, бревнах, надувных матрасах и камерах за пределы нормы заплыва.</w:t>
      </w:r>
    </w:p>
    <w:p w14:paraId="52A2B920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подавайте крики ложной тревоги.</w:t>
      </w:r>
    </w:p>
    <w:p w14:paraId="47A4D1B3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приводите с собой собак и других животных.</w:t>
      </w:r>
    </w:p>
    <w:p w14:paraId="190D8809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Категорически запрещено купание на водных объектах, оборудованных предупреждающими аншлагами </w:t>
      </w:r>
      <w:r w:rsidRPr="002A2A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«КУПАНИЕ ЗАПРЕЩЕНО!»</w:t>
      </w:r>
    </w:p>
    <w:p w14:paraId="37288A1A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2946D034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Pr="002A2A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Помните,</w:t>
      </w: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что только неукоснительное соблюдение мер безопасного поведения на воде может предупредить беду.</w:t>
      </w:r>
    </w:p>
    <w:p w14:paraId="1CAE1CAE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Запрещено купание:</w:t>
      </w:r>
    </w:p>
    <w:p w14:paraId="5E8F051E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детей без надзора взрослых;</w:t>
      </w:r>
    </w:p>
    <w:p w14:paraId="2FC43BCC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 незнакомых местах;</w:t>
      </w:r>
    </w:p>
    <w:p w14:paraId="1636CA2B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 надувных матрацах, камерах и других плавательных средствах (без надзора взрослых).</w:t>
      </w:r>
    </w:p>
    <w:p w14:paraId="4EF68AEB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</w:t>
      </w:r>
      <w:r w:rsidRPr="002A2A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Правила купания:</w:t>
      </w:r>
    </w:p>
    <w:p w14:paraId="633C3528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Перед тем как войти в воду, сделайте разминку, выполнив несколько лёгких упражнений.</w:t>
      </w:r>
    </w:p>
    <w:p w14:paraId="17D02CEE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Постепенно входите в воду, убедившись, что температура воды комфортна для тела.</w:t>
      </w:r>
    </w:p>
    <w:p w14:paraId="2858616E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ныряйте при недостаточной глубине водоёма, при необследованном дне, особенно головой вниз!</w:t>
      </w:r>
    </w:p>
    <w:p w14:paraId="619E90ED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Продолжительность купания — не более 30 минут, при невысокой температуре воды — не более 5–6 минут.</w:t>
      </w:r>
    </w:p>
    <w:p w14:paraId="1B2AB761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При купании в естественном водоёме не заплывайте за установленные знаки ограждения, не подплывайте близко к моторным лодкам и прочим плавательным средствам.</w:t>
      </w:r>
    </w:p>
    <w:p w14:paraId="50C9D190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Во избежание перегревания отдыхайте на пляже в головном уборе.</w:t>
      </w:r>
    </w:p>
    <w:p w14:paraId="69796C88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допускайте ситуаций неоправданного риска и шалостей на воде.</w:t>
      </w:r>
    </w:p>
    <w:p w14:paraId="72459AD5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Если вы захлебнулись водой:</w:t>
      </w:r>
    </w:p>
    <w:p w14:paraId="7351E020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паникуйте, постарайтесь развернуться спиной к волне;</w:t>
      </w:r>
    </w:p>
    <w:p w14:paraId="27102A7B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14:paraId="323A7817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затем очистите от воды нос и сделайте несколько глотательных движений;</w:t>
      </w:r>
    </w:p>
    <w:p w14:paraId="081DE82B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восстановив дыхание, ложитесь на живот и двигайтесь к берегу;</w:t>
      </w:r>
    </w:p>
    <w:p w14:paraId="7E607CFA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необходимости позовите людей на помощь.</w:t>
      </w:r>
    </w:p>
    <w:p w14:paraId="56A78E56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50C5B78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     </w:t>
      </w:r>
      <w:r w:rsidRPr="002A2A6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 </w:t>
      </w:r>
    </w:p>
    <w:p w14:paraId="761E0FD0" w14:textId="77777777" w:rsidR="002A2A6F" w:rsidRPr="002A2A6F" w:rsidRDefault="002A2A6F" w:rsidP="002A2A6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A2A6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     Немедленно сообщайте об этом в службу спасения по телефонам 112, полиция-дежурная часть 102</w:t>
      </w:r>
    </w:p>
    <w:p w14:paraId="25422795" w14:textId="77777777" w:rsidR="00524051" w:rsidRDefault="00524051"/>
    <w:sectPr w:rsidR="0052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3D"/>
    <w:rsid w:val="002A2A6F"/>
    <w:rsid w:val="00524051"/>
    <w:rsid w:val="00F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435AD-8DEF-4BAF-A19D-05498985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2025-06-20T11:37:00Z</dcterms:created>
  <dcterms:modified xsi:type="dcterms:W3CDTF">2025-06-20T11:37:00Z</dcterms:modified>
</cp:coreProperties>
</file>